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default" w:ascii="宋体" w:hAnsi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附件 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981"/>
        <w:gridCol w:w="1259"/>
        <w:gridCol w:w="1619"/>
        <w:gridCol w:w="1259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522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 w:val="36"/>
                <w:szCs w:val="36"/>
              </w:rPr>
            </w:pPr>
            <w:bookmarkStart w:id="0" w:name="_GoBack"/>
            <w:r>
              <w:rPr>
                <w:rFonts w:hint="eastAsia" w:ascii="黑体" w:eastAsia="黑体"/>
                <w:b/>
                <w:sz w:val="36"/>
                <w:szCs w:val="36"/>
              </w:rPr>
              <w:t>中南林业科技大学涉外学院免</w:t>
            </w:r>
            <w:r>
              <w:rPr>
                <w:rFonts w:hint="eastAsia" w:ascii="黑体" w:eastAsia="黑体"/>
                <w:b/>
                <w:sz w:val="36"/>
                <w:szCs w:val="36"/>
                <w:lang w:eastAsia="zh-CN"/>
              </w:rPr>
              <w:t>缴重修费用</w:t>
            </w:r>
            <w:r>
              <w:rPr>
                <w:rFonts w:hint="eastAsia" w:ascii="黑体" w:eastAsia="黑体"/>
                <w:b/>
                <w:sz w:val="36"/>
                <w:szCs w:val="36"/>
              </w:rPr>
              <w:t>申请表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8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所在班级</w:t>
            </w:r>
          </w:p>
        </w:tc>
        <w:tc>
          <w:tcPr>
            <w:tcW w:w="2293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免缴重修费用</w:t>
            </w:r>
            <w:r>
              <w:rPr>
                <w:rFonts w:hint="eastAsia"/>
              </w:rPr>
              <w:t>课程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rPr>
                <w:rFonts w:hint="eastAsia"/>
                <w:lang w:eastAsia="zh-CN"/>
              </w:rPr>
              <w:t>免缴重修费用的</w:t>
            </w:r>
            <w:r>
              <w:rPr>
                <w:rFonts w:hint="eastAsia"/>
              </w:rPr>
              <w:t>原因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二级学院教学秘书审批意见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考试中心审批意见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教务</w:t>
            </w:r>
            <w:r>
              <w:rPr>
                <w:rFonts w:hint="eastAsia"/>
                <w:lang w:eastAsia="zh-CN"/>
              </w:rPr>
              <w:t>处</w:t>
            </w:r>
            <w:r>
              <w:rPr>
                <w:rFonts w:hint="eastAsia"/>
              </w:rPr>
              <w:t>审批意见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主管院领导意见</w:t>
            </w:r>
          </w:p>
        </w:tc>
        <w:tc>
          <w:tcPr>
            <w:tcW w:w="7411" w:type="dxa"/>
            <w:gridSpan w:val="5"/>
            <w:noWrap w:val="0"/>
            <w:vAlign w:val="center"/>
          </w:tcPr>
          <w:p>
            <w:pPr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ZjgxM2YzMWQ0MmYxZWY1YzBkNzFiMTk5MzFjNGIifQ=="/>
  </w:docVars>
  <w:rsids>
    <w:rsidRoot w:val="3DB837FC"/>
    <w:rsid w:val="3DB8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2024-03-27T06:16:00Z</dcterms:created>
  <dc:creator>杨</dc:creator>
  <cp:lastModifiedBy>杨</cp:lastModifiedBy>
  <dcterms:modified xsi:type="dcterms:W3CDTF">2024-03-27T06:16:49Z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F58AA790A903426286F3754A7B59EFE9_11</vt:lpwstr>
  </property>
</Properties>
</file>